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A6" w:rsidRDefault="000D4FA6" w:rsidP="009E3BFE">
      <w:pPr>
        <w:jc w:val="both"/>
        <w:rPr>
          <w:b/>
          <w:sz w:val="28"/>
          <w:szCs w:val="28"/>
        </w:rPr>
      </w:pPr>
      <w:proofErr w:type="spellStart"/>
      <w:r w:rsidRPr="00813F41">
        <w:rPr>
          <w:b/>
          <w:sz w:val="28"/>
          <w:szCs w:val="28"/>
        </w:rPr>
        <w:t>Kamara</w:t>
      </w:r>
      <w:proofErr w:type="spellEnd"/>
      <w:r w:rsidRPr="00813F41">
        <w:rPr>
          <w:b/>
          <w:sz w:val="28"/>
          <w:szCs w:val="28"/>
        </w:rPr>
        <w:t xml:space="preserve"> Teacher Sheet: Football Trafficking</w:t>
      </w:r>
    </w:p>
    <w:p w:rsidR="00813F41" w:rsidRPr="00813F41" w:rsidRDefault="00813F41" w:rsidP="009E3BFE">
      <w:pPr>
        <w:jc w:val="both"/>
        <w:rPr>
          <w:b/>
          <w:sz w:val="28"/>
          <w:szCs w:val="28"/>
        </w:rPr>
      </w:pPr>
    </w:p>
    <w:p w:rsidR="009E3BFE" w:rsidRPr="00813F41" w:rsidRDefault="000D4FA6" w:rsidP="009E3BFE">
      <w:pPr>
        <w:jc w:val="both"/>
        <w:rPr>
          <w:rFonts w:ascii="Calibri" w:hAnsi="Calibri"/>
          <w:color w:val="281E1E"/>
          <w:sz w:val="24"/>
          <w:szCs w:val="24"/>
          <w:shd w:val="clear" w:color="auto" w:fill="FFFFFF"/>
        </w:rPr>
      </w:pPr>
      <w:r w:rsidRPr="00813F41">
        <w:rPr>
          <w:rFonts w:ascii="Calibri" w:hAnsi="Calibri"/>
          <w:color w:val="281E1E"/>
          <w:sz w:val="24"/>
          <w:szCs w:val="24"/>
          <w:shd w:val="clear" w:color="auto" w:fill="FFFFFF"/>
        </w:rPr>
        <w:t>Thousands of African boys are said to have been tricked into coming to Europe for non-existent trials. 15,000 are travelling across Africa on the false promise that they will get trials and signed onto big European football clubs. Parents are so desperate to get their kids seen by European clubs that they will pay ‘agents’ thousands of pounds to take their child to training camps where they will be prepared to be picked up by a club.</w:t>
      </w:r>
    </w:p>
    <w:p w:rsidR="009E3BFE" w:rsidRPr="00813F41" w:rsidRDefault="009E3BFE" w:rsidP="009E3BFE">
      <w:pPr>
        <w:jc w:val="both"/>
        <w:rPr>
          <w:rFonts w:ascii="Calibri" w:hAnsi="Calibri"/>
          <w:b/>
          <w:color w:val="281E1E"/>
          <w:sz w:val="24"/>
          <w:szCs w:val="24"/>
          <w:shd w:val="clear" w:color="auto" w:fill="FFFFFF"/>
        </w:rPr>
      </w:pPr>
      <w:r w:rsidRPr="00813F41">
        <w:rPr>
          <w:rFonts w:ascii="Calibri" w:hAnsi="Calibri"/>
          <w:b/>
          <w:color w:val="281E1E"/>
          <w:sz w:val="24"/>
          <w:szCs w:val="24"/>
          <w:shd w:val="clear" w:color="auto" w:fill="FFFFFF"/>
        </w:rPr>
        <w:t xml:space="preserve">Why do traffickers target them? </w:t>
      </w:r>
    </w:p>
    <w:p w:rsidR="000D4FA6" w:rsidRPr="00813F41" w:rsidRDefault="000D4FA6" w:rsidP="009E3BFE">
      <w:pPr>
        <w:jc w:val="both"/>
        <w:rPr>
          <w:rFonts w:ascii="Calibri" w:hAnsi="Calibri"/>
          <w:color w:val="281E1E"/>
          <w:sz w:val="24"/>
          <w:szCs w:val="24"/>
          <w:shd w:val="clear" w:color="auto" w:fill="FFFFFF"/>
        </w:rPr>
      </w:pPr>
      <w:r w:rsidRPr="00813F41">
        <w:rPr>
          <w:rFonts w:ascii="Calibri" w:hAnsi="Calibri"/>
          <w:color w:val="281E1E"/>
          <w:sz w:val="24"/>
          <w:szCs w:val="24"/>
          <w:shd w:val="clear" w:color="auto" w:fill="FFFFFF"/>
        </w:rPr>
        <w:t xml:space="preserve"> </w:t>
      </w:r>
      <w:r w:rsidR="009E3BFE" w:rsidRPr="00813F41">
        <w:rPr>
          <w:rFonts w:ascii="Calibri" w:hAnsi="Calibri"/>
          <w:color w:val="281E1E"/>
          <w:sz w:val="24"/>
          <w:szCs w:val="24"/>
          <w:shd w:val="clear" w:color="auto" w:fill="FFFFFF"/>
        </w:rPr>
        <w:t xml:space="preserve">Traffickers target these hopeful youngsters because they are normally from deprived areas such as West Africa where there are poor conditions and families are easily convinced to send their children to academies abroad to escape poverty. </w:t>
      </w:r>
    </w:p>
    <w:p w:rsidR="000D4FA6" w:rsidRPr="00813F41" w:rsidRDefault="000D4FA6" w:rsidP="009E3BFE">
      <w:pPr>
        <w:jc w:val="both"/>
        <w:rPr>
          <w:rFonts w:ascii="Calibri" w:hAnsi="Calibri"/>
          <w:color w:val="281E1E"/>
          <w:sz w:val="24"/>
          <w:szCs w:val="24"/>
          <w:shd w:val="clear" w:color="auto" w:fill="FFFFFF"/>
        </w:rPr>
      </w:pPr>
      <w:r w:rsidRPr="00813F41">
        <w:rPr>
          <w:rFonts w:ascii="Calibri" w:hAnsi="Calibri"/>
          <w:color w:val="281E1E"/>
          <w:sz w:val="24"/>
          <w:szCs w:val="24"/>
          <w:shd w:val="clear" w:color="auto" w:fill="FFFFFF"/>
        </w:rPr>
        <w:t xml:space="preserve">Many </w:t>
      </w:r>
      <w:r w:rsidR="00C409D6" w:rsidRPr="00813F41">
        <w:rPr>
          <w:rFonts w:ascii="Calibri" w:hAnsi="Calibri"/>
          <w:color w:val="281E1E"/>
          <w:sz w:val="24"/>
          <w:szCs w:val="24"/>
          <w:shd w:val="clear" w:color="auto" w:fill="FFFFFF"/>
        </w:rPr>
        <w:t>of these supposed agen</w:t>
      </w:r>
      <w:r w:rsidRPr="00813F41">
        <w:rPr>
          <w:rFonts w:ascii="Calibri" w:hAnsi="Calibri"/>
          <w:color w:val="281E1E"/>
          <w:sz w:val="24"/>
          <w:szCs w:val="24"/>
          <w:shd w:val="clear" w:color="auto" w:fill="FFFFFF"/>
        </w:rPr>
        <w:t>t</w:t>
      </w:r>
      <w:r w:rsidR="00C409D6" w:rsidRPr="00813F41">
        <w:rPr>
          <w:rFonts w:ascii="Calibri" w:hAnsi="Calibri"/>
          <w:color w:val="281E1E"/>
          <w:sz w:val="24"/>
          <w:szCs w:val="24"/>
          <w:shd w:val="clear" w:color="auto" w:fill="FFFFFF"/>
        </w:rPr>
        <w:t>s and clubs operate in Nigeria and Ukraine</w:t>
      </w:r>
      <w:r w:rsidRPr="00813F41">
        <w:rPr>
          <w:rFonts w:ascii="Calibri" w:hAnsi="Calibri"/>
          <w:color w:val="281E1E"/>
          <w:sz w:val="24"/>
          <w:szCs w:val="24"/>
          <w:shd w:val="clear" w:color="auto" w:fill="FFFFFF"/>
        </w:rPr>
        <w:t xml:space="preserve"> </w:t>
      </w:r>
      <w:r w:rsidR="00C409D6" w:rsidRPr="00813F41">
        <w:rPr>
          <w:rFonts w:ascii="Calibri" w:hAnsi="Calibri"/>
          <w:color w:val="281E1E"/>
          <w:sz w:val="24"/>
          <w:szCs w:val="24"/>
          <w:shd w:val="clear" w:color="auto" w:fill="FFFFFF"/>
        </w:rPr>
        <w:t xml:space="preserve">and have no licences; </w:t>
      </w:r>
      <w:r w:rsidRPr="00813F41">
        <w:rPr>
          <w:rFonts w:ascii="Calibri" w:hAnsi="Calibri"/>
          <w:color w:val="281E1E"/>
          <w:sz w:val="24"/>
          <w:szCs w:val="24"/>
          <w:shd w:val="clear" w:color="auto" w:fill="FFFFFF"/>
        </w:rPr>
        <w:t xml:space="preserve">it is difficult for parents to </w:t>
      </w:r>
      <w:r w:rsidR="00C409D6" w:rsidRPr="00813F41">
        <w:rPr>
          <w:rFonts w:ascii="Calibri" w:hAnsi="Calibri"/>
          <w:color w:val="281E1E"/>
          <w:sz w:val="24"/>
          <w:szCs w:val="24"/>
          <w:shd w:val="clear" w:color="auto" w:fill="FFFFFF"/>
        </w:rPr>
        <w:t>work out whether an agent is being truthful or not. Some of these children are just taken to European countries after the parents have paid large fees, but then abandoned on the streets without reaching any kind of club or academy. Others are taken to work for criminal gangs and for sexual exploitation.</w:t>
      </w:r>
    </w:p>
    <w:p w:rsidR="000D4FA6" w:rsidRPr="00813F41" w:rsidRDefault="000D4FA6" w:rsidP="009E3BFE">
      <w:pPr>
        <w:jc w:val="both"/>
        <w:rPr>
          <w:rFonts w:ascii="Calibri" w:hAnsi="Calibri"/>
          <w:b/>
          <w:sz w:val="24"/>
          <w:szCs w:val="24"/>
        </w:rPr>
      </w:pPr>
    </w:p>
    <w:p w:rsidR="009E3BFE" w:rsidRPr="00813F41" w:rsidRDefault="00A22BB3" w:rsidP="009E3BFE">
      <w:pPr>
        <w:jc w:val="both"/>
        <w:rPr>
          <w:sz w:val="24"/>
          <w:szCs w:val="24"/>
        </w:rPr>
      </w:pPr>
      <w:r w:rsidRPr="00813F41">
        <w:rPr>
          <w:rFonts w:ascii="Calibri" w:hAnsi="Calibri"/>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8.3pt;margin-top:56.65pt;width:308.4pt;height:175.6pt;z-index:251660288;mso-width-relative:margin;mso-height-relative:margin">
            <v:textbox>
              <w:txbxContent>
                <w:p w:rsidR="00A22BB3" w:rsidRPr="00A22BB3" w:rsidRDefault="00A22BB3" w:rsidP="00A22BB3">
                  <w:pPr>
                    <w:rPr>
                      <w:rFonts w:cs="Arial"/>
                      <w:color w:val="000000"/>
                      <w:sz w:val="24"/>
                      <w:szCs w:val="24"/>
                      <w:shd w:val="clear" w:color="auto" w:fill="FFFFFF"/>
                    </w:rPr>
                  </w:pPr>
                  <w:r w:rsidRPr="00A22BB3">
                    <w:rPr>
                      <w:rFonts w:cs="Arial"/>
                      <w:color w:val="000000"/>
                      <w:sz w:val="24"/>
                      <w:szCs w:val="24"/>
                      <w:shd w:val="clear" w:color="auto" w:fill="FFFFFF"/>
                    </w:rPr>
                    <w:t>Article 19 states that no under-18 player can be transferred internationally unless:</w:t>
                  </w:r>
                </w:p>
                <w:p w:rsidR="00A22BB3" w:rsidRPr="00A22BB3" w:rsidRDefault="00A22BB3" w:rsidP="00A22BB3">
                  <w:pPr>
                    <w:rPr>
                      <w:rFonts w:cs="Arial"/>
                      <w:color w:val="000000"/>
                      <w:sz w:val="24"/>
                      <w:szCs w:val="24"/>
                      <w:shd w:val="clear" w:color="auto" w:fill="FFFFFF"/>
                    </w:rPr>
                  </w:pPr>
                  <w:r w:rsidRPr="00A22BB3">
                    <w:rPr>
                      <w:rFonts w:cs="Arial"/>
                      <w:color w:val="000000"/>
                      <w:sz w:val="24"/>
                      <w:szCs w:val="24"/>
                      <w:shd w:val="clear" w:color="auto" w:fill="FFFFFF"/>
                    </w:rPr>
                    <w:t xml:space="preserve">1) </w:t>
                  </w:r>
                  <w:proofErr w:type="gramStart"/>
                  <w:r w:rsidRPr="00A22BB3">
                    <w:rPr>
                      <w:rFonts w:cs="Arial"/>
                      <w:color w:val="000000"/>
                      <w:sz w:val="24"/>
                      <w:szCs w:val="24"/>
                      <w:shd w:val="clear" w:color="auto" w:fill="FFFFFF"/>
                    </w:rPr>
                    <w:t>the</w:t>
                  </w:r>
                  <w:proofErr w:type="gramEnd"/>
                  <w:r w:rsidRPr="00A22BB3">
                    <w:rPr>
                      <w:rFonts w:cs="Arial"/>
                      <w:color w:val="000000"/>
                      <w:sz w:val="24"/>
                      <w:szCs w:val="24"/>
                      <w:shd w:val="clear" w:color="auto" w:fill="FFFFFF"/>
                    </w:rPr>
                    <w:t xml:space="preserve"> player's family is moving to the same country as his new club for non-soccer-related reasons;</w:t>
                  </w:r>
                </w:p>
                <w:p w:rsidR="00A22BB3" w:rsidRPr="00A22BB3" w:rsidRDefault="00A22BB3" w:rsidP="00A22BB3">
                  <w:pPr>
                    <w:rPr>
                      <w:rFonts w:cs="Arial"/>
                      <w:color w:val="000000"/>
                      <w:sz w:val="24"/>
                      <w:szCs w:val="24"/>
                      <w:shd w:val="clear" w:color="auto" w:fill="FFFFFF"/>
                    </w:rPr>
                  </w:pPr>
                  <w:r w:rsidRPr="00A22BB3">
                    <w:rPr>
                      <w:rFonts w:cs="Arial"/>
                      <w:color w:val="000000"/>
                      <w:sz w:val="24"/>
                      <w:szCs w:val="24"/>
                      <w:shd w:val="clear" w:color="auto" w:fill="FFFFFF"/>
                    </w:rPr>
                    <w:t xml:space="preserve">2) </w:t>
                  </w:r>
                  <w:proofErr w:type="gramStart"/>
                  <w:r w:rsidRPr="00A22BB3">
                    <w:rPr>
                      <w:rFonts w:cs="Arial"/>
                      <w:color w:val="000000"/>
                      <w:sz w:val="24"/>
                      <w:szCs w:val="24"/>
                      <w:shd w:val="clear" w:color="auto" w:fill="FFFFFF"/>
                    </w:rPr>
                    <w:t>the</w:t>
                  </w:r>
                  <w:proofErr w:type="gramEnd"/>
                  <w:r w:rsidRPr="00A22BB3">
                    <w:rPr>
                      <w:rFonts w:cs="Arial"/>
                      <w:color w:val="000000"/>
                      <w:sz w:val="24"/>
                      <w:szCs w:val="24"/>
                      <w:shd w:val="clear" w:color="auto" w:fill="FFFFFF"/>
                    </w:rPr>
                    <w:t xml:space="preserve"> player is moving from one European Union nation to another and is no younger than 16; or </w:t>
                  </w:r>
                </w:p>
                <w:p w:rsidR="00A22BB3" w:rsidRPr="00A22BB3" w:rsidRDefault="00A22BB3" w:rsidP="00A22BB3">
                  <w:pPr>
                    <w:rPr>
                      <w:sz w:val="24"/>
                      <w:szCs w:val="24"/>
                    </w:rPr>
                  </w:pPr>
                  <w:r w:rsidRPr="00A22BB3">
                    <w:rPr>
                      <w:rFonts w:cs="Arial"/>
                      <w:color w:val="000000"/>
                      <w:sz w:val="24"/>
                      <w:szCs w:val="24"/>
                      <w:shd w:val="clear" w:color="auto" w:fill="FFFFFF"/>
                    </w:rPr>
                    <w:t xml:space="preserve">3) </w:t>
                  </w:r>
                  <w:proofErr w:type="gramStart"/>
                  <w:r w:rsidRPr="00A22BB3">
                    <w:rPr>
                      <w:rFonts w:cs="Arial"/>
                      <w:color w:val="000000"/>
                      <w:sz w:val="24"/>
                      <w:szCs w:val="24"/>
                      <w:shd w:val="clear" w:color="auto" w:fill="FFFFFF"/>
                    </w:rPr>
                    <w:t>the</w:t>
                  </w:r>
                  <w:proofErr w:type="gramEnd"/>
                  <w:r w:rsidRPr="00A22BB3">
                    <w:rPr>
                      <w:rFonts w:cs="Arial"/>
                      <w:color w:val="000000"/>
                      <w:sz w:val="24"/>
                      <w:szCs w:val="24"/>
                      <w:shd w:val="clear" w:color="auto" w:fill="FFFFFF"/>
                    </w:rPr>
                    <w:t xml:space="preserve"> player lives just across the border </w:t>
                  </w:r>
                  <w:r w:rsidR="009E3BFE">
                    <w:rPr>
                      <w:rFonts w:cs="Arial"/>
                      <w:color w:val="000000"/>
                      <w:sz w:val="24"/>
                      <w:szCs w:val="24"/>
                      <w:shd w:val="clear" w:color="auto" w:fill="FFFFFF"/>
                    </w:rPr>
                    <w:t>from his new club (100 kilometre</w:t>
                  </w:r>
                  <w:r w:rsidRPr="00A22BB3">
                    <w:rPr>
                      <w:rFonts w:cs="Arial"/>
                      <w:color w:val="000000"/>
                      <w:sz w:val="24"/>
                      <w:szCs w:val="24"/>
                      <w:shd w:val="clear" w:color="auto" w:fill="FFFFFF"/>
                    </w:rPr>
                    <w:t>s or less).</w:t>
                  </w:r>
                </w:p>
              </w:txbxContent>
            </v:textbox>
          </v:shape>
        </w:pict>
      </w:r>
      <w:r w:rsidRPr="00813F41">
        <w:rPr>
          <w:sz w:val="24"/>
          <w:szCs w:val="24"/>
        </w:rPr>
        <w:t xml:space="preserve">In 2009 </w:t>
      </w:r>
      <w:proofErr w:type="spellStart"/>
      <w:r w:rsidRPr="00813F41">
        <w:rPr>
          <w:sz w:val="24"/>
          <w:szCs w:val="24"/>
        </w:rPr>
        <w:t>Fifa</w:t>
      </w:r>
      <w:proofErr w:type="spellEnd"/>
      <w:r w:rsidRPr="00813F41">
        <w:rPr>
          <w:sz w:val="24"/>
          <w:szCs w:val="24"/>
        </w:rPr>
        <w:t xml:space="preserve"> instituted Article 19 which seeks to protect young players from the dangers of trafficking and exploitation:</w:t>
      </w:r>
    </w:p>
    <w:p w:rsidR="009E3BFE" w:rsidRPr="00813F41" w:rsidRDefault="009E3BFE" w:rsidP="009E3BFE">
      <w:pPr>
        <w:rPr>
          <w:sz w:val="24"/>
          <w:szCs w:val="24"/>
        </w:rPr>
      </w:pPr>
    </w:p>
    <w:p w:rsidR="009E3BFE" w:rsidRPr="00813F41" w:rsidRDefault="009E3BFE" w:rsidP="009E3BFE">
      <w:pPr>
        <w:rPr>
          <w:sz w:val="24"/>
          <w:szCs w:val="24"/>
        </w:rPr>
      </w:pPr>
    </w:p>
    <w:p w:rsidR="009E3BFE" w:rsidRPr="00813F41" w:rsidRDefault="009E3BFE" w:rsidP="009E3BFE">
      <w:pPr>
        <w:rPr>
          <w:sz w:val="24"/>
          <w:szCs w:val="24"/>
        </w:rPr>
      </w:pPr>
    </w:p>
    <w:p w:rsidR="009E3BFE" w:rsidRPr="00813F41" w:rsidRDefault="009E3BFE" w:rsidP="009E3BFE">
      <w:pPr>
        <w:rPr>
          <w:sz w:val="24"/>
          <w:szCs w:val="24"/>
        </w:rPr>
      </w:pPr>
    </w:p>
    <w:p w:rsidR="009E3BFE" w:rsidRPr="00813F41" w:rsidRDefault="009E3BFE" w:rsidP="009E3BFE">
      <w:pPr>
        <w:rPr>
          <w:sz w:val="24"/>
          <w:szCs w:val="24"/>
        </w:rPr>
      </w:pPr>
    </w:p>
    <w:p w:rsidR="009E3BFE" w:rsidRPr="00813F41" w:rsidRDefault="009E3BFE" w:rsidP="009E3BFE">
      <w:pPr>
        <w:rPr>
          <w:sz w:val="24"/>
          <w:szCs w:val="24"/>
        </w:rPr>
      </w:pPr>
    </w:p>
    <w:p w:rsidR="009E3BFE" w:rsidRPr="00813F41" w:rsidRDefault="009E3BFE" w:rsidP="009E3BFE">
      <w:pPr>
        <w:rPr>
          <w:sz w:val="24"/>
          <w:szCs w:val="24"/>
        </w:rPr>
      </w:pPr>
    </w:p>
    <w:p w:rsidR="009E3BFE" w:rsidRPr="00813F41" w:rsidRDefault="009E3BFE" w:rsidP="009E3BFE">
      <w:pPr>
        <w:rPr>
          <w:sz w:val="24"/>
          <w:szCs w:val="24"/>
        </w:rPr>
      </w:pPr>
    </w:p>
    <w:p w:rsidR="009E3BFE" w:rsidRPr="00813F41" w:rsidRDefault="009E3BFE" w:rsidP="009E3BFE">
      <w:pPr>
        <w:rPr>
          <w:sz w:val="24"/>
          <w:szCs w:val="24"/>
        </w:rPr>
      </w:pPr>
    </w:p>
    <w:p w:rsidR="00FD086E" w:rsidRPr="00813F41" w:rsidRDefault="009E3BFE" w:rsidP="009E3BFE">
      <w:pPr>
        <w:rPr>
          <w:sz w:val="24"/>
          <w:szCs w:val="24"/>
        </w:rPr>
      </w:pPr>
      <w:r w:rsidRPr="00813F41">
        <w:rPr>
          <w:sz w:val="24"/>
          <w:szCs w:val="24"/>
        </w:rPr>
        <w:t xml:space="preserve">However there are a number of gaps in this law and still many children are trafficked around the world today. </w:t>
      </w:r>
    </w:p>
    <w:p w:rsidR="00FD086E" w:rsidRPr="00813F41" w:rsidRDefault="00FD086E" w:rsidP="00FD086E">
      <w:pPr>
        <w:rPr>
          <w:sz w:val="24"/>
          <w:szCs w:val="24"/>
        </w:rPr>
      </w:pPr>
    </w:p>
    <w:p w:rsidR="00FD086E" w:rsidRPr="00813F41" w:rsidRDefault="00FD086E" w:rsidP="00FD086E">
      <w:pPr>
        <w:rPr>
          <w:b/>
          <w:sz w:val="24"/>
          <w:szCs w:val="24"/>
        </w:rPr>
      </w:pPr>
    </w:p>
    <w:p w:rsidR="000D4FA6" w:rsidRPr="00813F41" w:rsidRDefault="00FD086E" w:rsidP="00FD086E">
      <w:pPr>
        <w:rPr>
          <w:b/>
          <w:sz w:val="24"/>
          <w:szCs w:val="24"/>
        </w:rPr>
      </w:pPr>
      <w:r w:rsidRPr="00813F41">
        <w:rPr>
          <w:b/>
          <w:sz w:val="24"/>
          <w:szCs w:val="24"/>
        </w:rPr>
        <w:t>How are these children exploited?</w:t>
      </w:r>
    </w:p>
    <w:p w:rsidR="00FD086E" w:rsidRPr="00813F41" w:rsidRDefault="00FD086E" w:rsidP="00FD086E">
      <w:pPr>
        <w:pStyle w:val="ListParagraph"/>
        <w:numPr>
          <w:ilvl w:val="0"/>
          <w:numId w:val="1"/>
        </w:numPr>
        <w:rPr>
          <w:sz w:val="24"/>
          <w:szCs w:val="24"/>
        </w:rPr>
      </w:pPr>
      <w:r w:rsidRPr="00813F41">
        <w:rPr>
          <w:sz w:val="24"/>
          <w:szCs w:val="24"/>
        </w:rPr>
        <w:t>The money their parents have paid goes straight to the trafficker and does not benefit the child.</w:t>
      </w:r>
    </w:p>
    <w:p w:rsidR="00FD086E" w:rsidRPr="00813F41" w:rsidRDefault="00FD086E" w:rsidP="00FD086E">
      <w:pPr>
        <w:pStyle w:val="ListParagraph"/>
        <w:numPr>
          <w:ilvl w:val="0"/>
          <w:numId w:val="1"/>
        </w:numPr>
        <w:rPr>
          <w:sz w:val="24"/>
          <w:szCs w:val="24"/>
        </w:rPr>
      </w:pPr>
      <w:r w:rsidRPr="00813F41">
        <w:rPr>
          <w:sz w:val="24"/>
          <w:szCs w:val="24"/>
        </w:rPr>
        <w:t>Pocket money sent is also kept with the false pretence that it is needed to pay off acquired ‘debts.’</w:t>
      </w:r>
    </w:p>
    <w:p w:rsidR="00FD086E" w:rsidRPr="00813F41" w:rsidRDefault="00FD086E" w:rsidP="00FD086E">
      <w:pPr>
        <w:pStyle w:val="ListParagraph"/>
        <w:numPr>
          <w:ilvl w:val="0"/>
          <w:numId w:val="1"/>
        </w:numPr>
        <w:rPr>
          <w:sz w:val="24"/>
          <w:szCs w:val="24"/>
        </w:rPr>
      </w:pPr>
      <w:r w:rsidRPr="00813F41">
        <w:rPr>
          <w:sz w:val="24"/>
          <w:szCs w:val="24"/>
        </w:rPr>
        <w:t xml:space="preserve">These ‘debts’ are often non-existent and have been created by the traffickers to keep the children under their control and trapped in the academies. </w:t>
      </w:r>
    </w:p>
    <w:p w:rsidR="00FD086E" w:rsidRPr="00813F41" w:rsidRDefault="00FD086E" w:rsidP="00FD086E">
      <w:pPr>
        <w:pStyle w:val="ListParagraph"/>
        <w:numPr>
          <w:ilvl w:val="0"/>
          <w:numId w:val="1"/>
        </w:numPr>
        <w:rPr>
          <w:sz w:val="24"/>
          <w:szCs w:val="24"/>
        </w:rPr>
      </w:pPr>
      <w:r w:rsidRPr="00813F41">
        <w:rPr>
          <w:sz w:val="24"/>
          <w:szCs w:val="24"/>
        </w:rPr>
        <w:t>If a child is signed by a club whilst they are at the academy, the money that the club pays for that player is given to the agent with no salary going to the child/player.</w:t>
      </w:r>
    </w:p>
    <w:p w:rsidR="00FD086E" w:rsidRPr="00813F41" w:rsidRDefault="00FD086E" w:rsidP="00FD086E">
      <w:pPr>
        <w:pStyle w:val="ListParagraph"/>
        <w:numPr>
          <w:ilvl w:val="0"/>
          <w:numId w:val="1"/>
        </w:numPr>
        <w:rPr>
          <w:sz w:val="24"/>
          <w:szCs w:val="24"/>
        </w:rPr>
      </w:pPr>
      <w:r w:rsidRPr="00813F41">
        <w:rPr>
          <w:sz w:val="24"/>
          <w:szCs w:val="24"/>
        </w:rPr>
        <w:t xml:space="preserve">Whilst the children are promised nice accommodation and food, they are often kept in poor and dirty conditions with no access to education or healthcare. </w:t>
      </w:r>
    </w:p>
    <w:p w:rsidR="00FD086E" w:rsidRPr="00813F41" w:rsidRDefault="00FD086E" w:rsidP="00FD086E">
      <w:pPr>
        <w:pStyle w:val="ListParagraph"/>
        <w:numPr>
          <w:ilvl w:val="0"/>
          <w:numId w:val="1"/>
        </w:numPr>
        <w:rPr>
          <w:sz w:val="24"/>
          <w:szCs w:val="24"/>
        </w:rPr>
      </w:pPr>
      <w:r w:rsidRPr="00813F41">
        <w:rPr>
          <w:sz w:val="24"/>
          <w:szCs w:val="24"/>
        </w:rPr>
        <w:t>The children are made to train for long hours every day, with little rest which increases the likelihood of injury early on and puts the children at risk.</w:t>
      </w:r>
    </w:p>
    <w:p w:rsidR="00FD086E" w:rsidRPr="00813F41" w:rsidRDefault="00FD086E" w:rsidP="00FD086E">
      <w:pPr>
        <w:pStyle w:val="ListParagraph"/>
        <w:rPr>
          <w:b/>
          <w:sz w:val="24"/>
          <w:szCs w:val="24"/>
        </w:rPr>
      </w:pPr>
    </w:p>
    <w:p w:rsidR="00FD086E" w:rsidRPr="00813F41" w:rsidRDefault="00FD086E" w:rsidP="00FD086E">
      <w:pPr>
        <w:pStyle w:val="ListParagraph"/>
        <w:rPr>
          <w:b/>
          <w:sz w:val="24"/>
          <w:szCs w:val="24"/>
        </w:rPr>
      </w:pPr>
    </w:p>
    <w:sectPr w:rsidR="00FD086E" w:rsidRPr="00813F41" w:rsidSect="007804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2528B"/>
    <w:multiLevelType w:val="hybridMultilevel"/>
    <w:tmpl w:val="CE9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D4FA6"/>
    <w:rsid w:val="000D4FA6"/>
    <w:rsid w:val="00103397"/>
    <w:rsid w:val="00580B4D"/>
    <w:rsid w:val="007804ED"/>
    <w:rsid w:val="00813F41"/>
    <w:rsid w:val="009E3BFE"/>
    <w:rsid w:val="00A22BB3"/>
    <w:rsid w:val="00C409D6"/>
    <w:rsid w:val="00ED1483"/>
    <w:rsid w:val="00FD08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B3"/>
    <w:rPr>
      <w:rFonts w:ascii="Tahoma" w:hAnsi="Tahoma" w:cs="Tahoma"/>
      <w:sz w:val="16"/>
      <w:szCs w:val="16"/>
    </w:rPr>
  </w:style>
  <w:style w:type="paragraph" w:styleId="ListParagraph">
    <w:name w:val="List Paragraph"/>
    <w:basedOn w:val="Normal"/>
    <w:uiPriority w:val="34"/>
    <w:qFormat/>
    <w:rsid w:val="00FD0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 3</dc:creator>
  <cp:lastModifiedBy>Machine 3</cp:lastModifiedBy>
  <cp:revision>3</cp:revision>
  <dcterms:created xsi:type="dcterms:W3CDTF">2016-06-03T13:06:00Z</dcterms:created>
  <dcterms:modified xsi:type="dcterms:W3CDTF">2016-06-03T13:50:00Z</dcterms:modified>
</cp:coreProperties>
</file>